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913EB" w14:textId="6CA50951" w:rsidR="00A605DF" w:rsidRDefault="00A605DF" w:rsidP="00A605DF">
      <w:pPr>
        <w:pStyle w:val="Geenafstand"/>
        <w:rPr>
          <w:rFonts w:ascii="Arial" w:hAnsi="Arial" w:cs="Arial"/>
          <w:b/>
          <w:bCs/>
          <w:sz w:val="28"/>
          <w:szCs w:val="28"/>
          <w:u w:val="single"/>
        </w:rPr>
      </w:pPr>
      <w:r w:rsidRPr="00A605DF">
        <w:rPr>
          <w:rFonts w:ascii="Arial" w:hAnsi="Arial" w:cs="Arial"/>
          <w:b/>
          <w:bCs/>
          <w:sz w:val="28"/>
          <w:szCs w:val="28"/>
          <w:u w:val="single"/>
        </w:rPr>
        <w:t>Johannes 2:13-22</w:t>
      </w:r>
    </w:p>
    <w:p w14:paraId="12634B2F" w14:textId="77777777" w:rsidR="00A605DF" w:rsidRPr="00A605DF" w:rsidRDefault="00A605DF" w:rsidP="00A605DF">
      <w:pPr>
        <w:pStyle w:val="Geenafstand"/>
        <w:rPr>
          <w:rFonts w:ascii="Arial" w:hAnsi="Arial" w:cs="Arial"/>
          <w:b/>
          <w:bCs/>
          <w:sz w:val="28"/>
          <w:szCs w:val="28"/>
          <w:u w:val="single"/>
        </w:rPr>
      </w:pPr>
    </w:p>
    <w:p w14:paraId="5E9E120F" w14:textId="77777777" w:rsidR="00A605DF" w:rsidRPr="00A605DF" w:rsidRDefault="00A605DF" w:rsidP="00A605DF">
      <w:pPr>
        <w:pStyle w:val="Geenafstand"/>
        <w:rPr>
          <w:rFonts w:ascii="Arial" w:hAnsi="Arial" w:cs="Arial"/>
          <w:sz w:val="24"/>
          <w:szCs w:val="24"/>
        </w:rPr>
      </w:pPr>
      <w:r w:rsidRPr="00A605DF">
        <w:rPr>
          <w:rFonts w:ascii="Arial" w:hAnsi="Arial" w:cs="Arial"/>
          <w:sz w:val="24"/>
          <w:szCs w:val="24"/>
        </w:rPr>
        <w:t>In het verhaal van de derde zondag in de Veertigdagentijd gooit Jezus de tafels in de tempel omver, smijt hij het geld van de handelaars op de grond en jaagt hij hen met een zweep van touw uit de tempel. Ja, Jezus kan boos worden. Het wordt een puinhoop in Gods huis, maar toch heet dit verhaal ‘de tempelreiniging’.</w:t>
      </w:r>
    </w:p>
    <w:p w14:paraId="7127B4AB" w14:textId="77777777" w:rsidR="00A605DF" w:rsidRPr="00A605DF" w:rsidRDefault="00A605DF" w:rsidP="00A605DF">
      <w:pPr>
        <w:pStyle w:val="Geenafstand"/>
        <w:rPr>
          <w:rFonts w:ascii="Arial" w:hAnsi="Arial" w:cs="Arial"/>
          <w:sz w:val="24"/>
          <w:szCs w:val="24"/>
        </w:rPr>
      </w:pPr>
      <w:r w:rsidRPr="00A605DF">
        <w:rPr>
          <w:rFonts w:ascii="Arial" w:hAnsi="Arial" w:cs="Arial"/>
          <w:sz w:val="24"/>
          <w:szCs w:val="24"/>
        </w:rPr>
        <w:t xml:space="preserve">Wat is het probleem met de handelaars? Ze zijn toch onmisbaar voor het reilen en zeilen in de tempel en daarmee onmisbaar voor mensen die in de tempel het contact met God zochten en de verzoening van hun leven met hun Schepper. </w:t>
      </w:r>
    </w:p>
    <w:p w14:paraId="1B4B018E" w14:textId="77777777" w:rsidR="00A605DF" w:rsidRPr="00A605DF" w:rsidRDefault="00A605DF" w:rsidP="00A605DF">
      <w:pPr>
        <w:pStyle w:val="Geenafstand"/>
        <w:rPr>
          <w:rFonts w:ascii="Arial" w:hAnsi="Arial" w:cs="Arial"/>
          <w:sz w:val="24"/>
          <w:szCs w:val="24"/>
        </w:rPr>
      </w:pPr>
      <w:r w:rsidRPr="00A605DF">
        <w:rPr>
          <w:rFonts w:ascii="Arial" w:hAnsi="Arial" w:cs="Arial"/>
          <w:sz w:val="24"/>
          <w:szCs w:val="24"/>
        </w:rPr>
        <w:t>Maar bederf van het beste wordt het slechtste. Uit het oog wordt verloren waar het om gaat en de handel wordt een doel op zichzelf.</w:t>
      </w:r>
    </w:p>
    <w:p w14:paraId="27875AC3" w14:textId="77777777" w:rsidR="00A605DF" w:rsidRPr="00A605DF" w:rsidRDefault="00A605DF" w:rsidP="00A605DF">
      <w:pPr>
        <w:pStyle w:val="Geenafstand"/>
        <w:rPr>
          <w:rFonts w:ascii="Arial" w:hAnsi="Arial" w:cs="Arial"/>
          <w:sz w:val="24"/>
          <w:szCs w:val="24"/>
        </w:rPr>
      </w:pPr>
      <w:r w:rsidRPr="00A605DF">
        <w:rPr>
          <w:rFonts w:ascii="Arial" w:hAnsi="Arial" w:cs="Arial"/>
          <w:sz w:val="24"/>
          <w:szCs w:val="24"/>
        </w:rPr>
        <w:t>Wat staat jou in de weg in het contact met God? En is, wat je op zou willen ruimen, ook iets wat echt slecht is, of is het prima maar uit balans?</w:t>
      </w:r>
    </w:p>
    <w:p w14:paraId="0EB1AAD5" w14:textId="77777777" w:rsidR="00A605DF" w:rsidRPr="00A605DF" w:rsidRDefault="00A605DF" w:rsidP="00A605DF">
      <w:pPr>
        <w:pStyle w:val="Geenafstand"/>
        <w:rPr>
          <w:rFonts w:ascii="Arial" w:hAnsi="Arial" w:cs="Arial"/>
          <w:sz w:val="24"/>
          <w:szCs w:val="24"/>
        </w:rPr>
      </w:pPr>
      <w:r w:rsidRPr="00A605DF">
        <w:rPr>
          <w:rFonts w:ascii="Arial" w:hAnsi="Arial" w:cs="Arial"/>
          <w:sz w:val="24"/>
          <w:szCs w:val="24"/>
        </w:rPr>
        <w:t xml:space="preserve">En voor wie graag in het groter verband denkt: met geld is in principe niks mis. Maar waar gaat het volgens jou mis in onze samenleving die van handel aan elkaar hangt? </w:t>
      </w:r>
    </w:p>
    <w:p w14:paraId="50F36580" w14:textId="77777777" w:rsidR="00A605DF" w:rsidRDefault="00A605DF" w:rsidP="00A605DF">
      <w:pPr>
        <w:pStyle w:val="Geenafstand"/>
      </w:pPr>
    </w:p>
    <w:p w14:paraId="5A841A9A" w14:textId="3DF77CE2" w:rsidR="007A2FDE" w:rsidRPr="0016729E" w:rsidRDefault="0016729E">
      <w:pPr>
        <w:rPr>
          <w:rFonts w:ascii="Arial" w:hAnsi="Arial" w:cs="Arial"/>
          <w:sz w:val="24"/>
          <w:szCs w:val="24"/>
        </w:rPr>
      </w:pPr>
      <w:r>
        <w:rPr>
          <w:rFonts w:ascii="Arial" w:hAnsi="Arial" w:cs="Arial"/>
          <w:sz w:val="24"/>
          <w:szCs w:val="24"/>
        </w:rPr>
        <w:t>Ds. Hans Baart.</w:t>
      </w:r>
    </w:p>
    <w:sectPr w:rsidR="007A2FDE" w:rsidRPr="00167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DF"/>
    <w:rsid w:val="0016729E"/>
    <w:rsid w:val="007A2FDE"/>
    <w:rsid w:val="00A60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9E2B"/>
  <w15:chartTrackingRefBased/>
  <w15:docId w15:val="{20E8D2BD-703D-494A-A6B7-E4CD2729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0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871</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 Es</dc:creator>
  <cp:keywords/>
  <dc:description/>
  <cp:lastModifiedBy>Gerda van Es</cp:lastModifiedBy>
  <cp:revision>2</cp:revision>
  <dcterms:created xsi:type="dcterms:W3CDTF">2021-01-20T10:10:00Z</dcterms:created>
  <dcterms:modified xsi:type="dcterms:W3CDTF">2021-01-25T18:49:00Z</dcterms:modified>
</cp:coreProperties>
</file>